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957D" w14:textId="77777777" w:rsidR="00CA695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Ankieta dla podmiotu przetwarzającego weryfikująca  spełnianie wymogów wynikających </w:t>
      </w:r>
      <w:r>
        <w:rPr>
          <w:rFonts w:ascii="Times New Roman" w:eastAsia="Times New Roman" w:hAnsi="Times New Roman" w:cs="Times New Roman"/>
        </w:rPr>
        <w:br/>
        <w:t xml:space="preserve">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 w:cs="Times New Roman"/>
        </w:rPr>
        <w:br/>
        <w:t>(Dz. Urz. UE L 119, s. 1)</w:t>
      </w:r>
    </w:p>
    <w:p w14:paraId="13F19E0D" w14:textId="77777777" w:rsidR="00CA695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2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"/>
        <w:gridCol w:w="3454"/>
        <w:gridCol w:w="1643"/>
        <w:gridCol w:w="1610"/>
        <w:gridCol w:w="1568"/>
      </w:tblGrid>
      <w:tr w:rsidR="00CA6958" w14:paraId="6693629B" w14:textId="77777777">
        <w:tc>
          <w:tcPr>
            <w:tcW w:w="936" w:type="dxa"/>
          </w:tcPr>
          <w:p w14:paraId="374910B2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454" w:type="dxa"/>
          </w:tcPr>
          <w:p w14:paraId="09124A71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Weryfikowany obszar</w:t>
            </w:r>
          </w:p>
        </w:tc>
        <w:tc>
          <w:tcPr>
            <w:tcW w:w="1643" w:type="dxa"/>
          </w:tcPr>
          <w:p w14:paraId="1DBE995C" w14:textId="77777777" w:rsidR="00CA695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</w:tc>
        <w:tc>
          <w:tcPr>
            <w:tcW w:w="1610" w:type="dxa"/>
          </w:tcPr>
          <w:p w14:paraId="340E1CC3" w14:textId="77777777" w:rsidR="00CA695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  <w:tc>
          <w:tcPr>
            <w:tcW w:w="1568" w:type="dxa"/>
          </w:tcPr>
          <w:p w14:paraId="1C72437A" w14:textId="77777777" w:rsidR="00CA695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 DOTYCZY</w:t>
            </w:r>
          </w:p>
        </w:tc>
      </w:tr>
      <w:tr w:rsidR="00CA6958" w14:paraId="6997FE92" w14:textId="77777777">
        <w:tc>
          <w:tcPr>
            <w:tcW w:w="936" w:type="dxa"/>
          </w:tcPr>
          <w:p w14:paraId="3F3AB27E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49DE71FA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podmiot przetwarzający posiada wdrożoną Politykę ochrony danych osobowych lub inny równoważny dokument określający zasady przetwarzania danych mu powierzonych?</w:t>
            </w:r>
          </w:p>
        </w:tc>
        <w:tc>
          <w:tcPr>
            <w:tcW w:w="1643" w:type="dxa"/>
          </w:tcPr>
          <w:p w14:paraId="75C7545E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7AFC7E19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437E9146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28D6571E" w14:textId="77777777">
        <w:tc>
          <w:tcPr>
            <w:tcW w:w="936" w:type="dxa"/>
          </w:tcPr>
          <w:p w14:paraId="070E2692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44EA685C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podmiot przetwarzający posiada wdrożone na podstawie art. 30 RODO rejestr czynności przetwarzania danych i rejestr kategorii czynności przetwarzania?</w:t>
            </w:r>
          </w:p>
        </w:tc>
        <w:tc>
          <w:tcPr>
            <w:tcW w:w="1643" w:type="dxa"/>
          </w:tcPr>
          <w:p w14:paraId="6FB26989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2A879DFD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2FC4B812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302CA8D8" w14:textId="77777777">
        <w:tc>
          <w:tcPr>
            <w:tcW w:w="936" w:type="dxa"/>
          </w:tcPr>
          <w:p w14:paraId="41D8E5CD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F4C363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20F8859B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Czy podmiot   przetwarzający posiada wdrożoną procedurę postępowania w przypadku wystąpienia naruszeń ochrony danych osobowych zgodne z art. 33-34 RODO? </w:t>
            </w:r>
          </w:p>
        </w:tc>
        <w:tc>
          <w:tcPr>
            <w:tcW w:w="1643" w:type="dxa"/>
          </w:tcPr>
          <w:p w14:paraId="792A6093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69C7DC5D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335DCA75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6EB23C3A" w14:textId="77777777">
        <w:tc>
          <w:tcPr>
            <w:tcW w:w="936" w:type="dxa"/>
          </w:tcPr>
          <w:p w14:paraId="3C56451B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</w:tcPr>
          <w:p w14:paraId="54A5E018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procedury postępowania w przypadku naruszenia ochrony powierzonych danych u podmiotu przetwarzającego przewidują informowanie o tym Administratora danych, w jakim trybie i w jakim czasie?</w:t>
            </w:r>
          </w:p>
        </w:tc>
        <w:tc>
          <w:tcPr>
            <w:tcW w:w="1643" w:type="dxa"/>
          </w:tcPr>
          <w:p w14:paraId="7A92D6E6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6E4B421E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58346FCF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07E8A2C0" w14:textId="77777777">
        <w:tc>
          <w:tcPr>
            <w:tcW w:w="936" w:type="dxa"/>
          </w:tcPr>
          <w:p w14:paraId="46BD69B7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6B8D7A01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Czy podmiot przetwarzający wdrożył procedury realizacji praw osób, których dane dotyczą? </w:t>
            </w:r>
          </w:p>
        </w:tc>
        <w:tc>
          <w:tcPr>
            <w:tcW w:w="1643" w:type="dxa"/>
          </w:tcPr>
          <w:p w14:paraId="2D8E611D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4A306CFA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3ED18BB0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6DF47C97" w14:textId="77777777">
        <w:tc>
          <w:tcPr>
            <w:tcW w:w="936" w:type="dxa"/>
          </w:tcPr>
          <w:p w14:paraId="02B861FE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7693F043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podmiot przetwarzający wdrożył odpowiednie środki techniczne i organizacyjne, które pomogą Administratorowi wywiązać się z obowiązku odpowiadania na żądania osoby, której dane dotyczą?</w:t>
            </w:r>
          </w:p>
        </w:tc>
        <w:tc>
          <w:tcPr>
            <w:tcW w:w="1643" w:type="dxa"/>
          </w:tcPr>
          <w:p w14:paraId="247533E1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3F53FAC2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13C7AAEA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5AF66493" w14:textId="77777777">
        <w:tc>
          <w:tcPr>
            <w:tcW w:w="936" w:type="dxa"/>
          </w:tcPr>
          <w:p w14:paraId="575CA5CA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185116D1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podmiot przetwarzający zapewnił Administratorowi nieograniczone prawo do audytów, w tym inspekcji w zakresie powierzonych do przetwarzania danych?</w:t>
            </w:r>
          </w:p>
        </w:tc>
        <w:tc>
          <w:tcPr>
            <w:tcW w:w="1643" w:type="dxa"/>
          </w:tcPr>
          <w:p w14:paraId="79E520FF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662FC501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51A5A6A2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6DD752AD" w14:textId="77777777">
        <w:tc>
          <w:tcPr>
            <w:tcW w:w="936" w:type="dxa"/>
          </w:tcPr>
          <w:p w14:paraId="397D3F6F" w14:textId="77777777" w:rsidR="00CA69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54" w:type="dxa"/>
          </w:tcPr>
          <w:p w14:paraId="14F74B9C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Czy podmiot                  przetwarzający powołał i zgłosił do UODO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Inspektora Ochrony Danych (jeżeli IOD jest wymagany w podmiocie przetwarzającym z mocy prawa)?</w:t>
            </w:r>
          </w:p>
        </w:tc>
        <w:tc>
          <w:tcPr>
            <w:tcW w:w="1643" w:type="dxa"/>
          </w:tcPr>
          <w:p w14:paraId="6E1C61AE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51DC5163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0C2B2280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5EF19A08" w14:textId="77777777">
        <w:tc>
          <w:tcPr>
            <w:tcW w:w="936" w:type="dxa"/>
          </w:tcPr>
          <w:p w14:paraId="788BB04E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21F78B1C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podmiot                  przetwarzający powołał Administratora Systemów Informatycznych?</w:t>
            </w:r>
          </w:p>
        </w:tc>
        <w:tc>
          <w:tcPr>
            <w:tcW w:w="1643" w:type="dxa"/>
          </w:tcPr>
          <w:p w14:paraId="30A084DE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19160E5E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7E31FE31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406AA460" w14:textId="77777777">
        <w:tc>
          <w:tcPr>
            <w:tcW w:w="936" w:type="dxa"/>
          </w:tcPr>
          <w:p w14:paraId="75AF0509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56612C32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osoby dopuszczone do przetwarzania danych osobowych posiadają nadane upoważnienie do ich przetwarzania?</w:t>
            </w:r>
          </w:p>
        </w:tc>
        <w:tc>
          <w:tcPr>
            <w:tcW w:w="1643" w:type="dxa"/>
          </w:tcPr>
          <w:p w14:paraId="68E952CD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5A1A7E1A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4564A069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09FB29A3" w14:textId="77777777">
        <w:tc>
          <w:tcPr>
            <w:tcW w:w="936" w:type="dxa"/>
          </w:tcPr>
          <w:p w14:paraId="5630D49C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2A59476E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osoby, o których mowa w pkt 8 zostały zobowiązane do zachowania w tajemnicy danych osobowych lub podlegają ustawowemu obowiązkowi zachowania tajemnicy?</w:t>
            </w:r>
          </w:p>
        </w:tc>
        <w:tc>
          <w:tcPr>
            <w:tcW w:w="1643" w:type="dxa"/>
          </w:tcPr>
          <w:p w14:paraId="3E1609DF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6E8591B7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1534144A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684F72EA" w14:textId="77777777">
        <w:tc>
          <w:tcPr>
            <w:tcW w:w="936" w:type="dxa"/>
          </w:tcPr>
          <w:p w14:paraId="03790206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544F4F4F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osoby, o których mowa w pkt 8 ukończyły szkolenie z zakresu bezpiecznego przetwarzania danych osobowych i czy to szkolenie zostało udokumentowane (lista obecności, certyfikaty itp.)?</w:t>
            </w:r>
          </w:p>
        </w:tc>
        <w:tc>
          <w:tcPr>
            <w:tcW w:w="1643" w:type="dxa"/>
          </w:tcPr>
          <w:p w14:paraId="01A26D35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4F44461F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0942F220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2F1F7FC3" w14:textId="77777777">
        <w:tc>
          <w:tcPr>
            <w:tcW w:w="936" w:type="dxa"/>
          </w:tcPr>
          <w:p w14:paraId="4AF86B2D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373473F7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podmiot                  przetwarzający posiada wdrożoną procedurę zarządzania ryzykiem w zakresie ochrony danych osobowych?</w:t>
            </w:r>
          </w:p>
        </w:tc>
        <w:tc>
          <w:tcPr>
            <w:tcW w:w="1643" w:type="dxa"/>
          </w:tcPr>
          <w:p w14:paraId="7251A3AB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4100C843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560F96F8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634A241B" w14:textId="77777777">
        <w:tc>
          <w:tcPr>
            <w:tcW w:w="936" w:type="dxa"/>
          </w:tcPr>
          <w:p w14:paraId="6675233F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36D605B3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podmiot                  przetwarzający w ostatnim roku wykonał analizę ryzyka w zakresie ochrony danych osobowych?</w:t>
            </w:r>
          </w:p>
        </w:tc>
        <w:tc>
          <w:tcPr>
            <w:tcW w:w="1643" w:type="dxa"/>
          </w:tcPr>
          <w:p w14:paraId="4BA56763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237C261F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6CCF2EFA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19D8379A" w14:textId="77777777">
        <w:tc>
          <w:tcPr>
            <w:tcW w:w="936" w:type="dxa"/>
          </w:tcPr>
          <w:p w14:paraId="2E58003E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010E1B9A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podmiot                  przetwarzający przeprowadził w ostatnim roku ocenę skutków dla ochrony danych (jeżeli jest do tego zobowiązany?</w:t>
            </w:r>
          </w:p>
        </w:tc>
        <w:tc>
          <w:tcPr>
            <w:tcW w:w="1643" w:type="dxa"/>
          </w:tcPr>
          <w:p w14:paraId="15458497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26FC5DB0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3AA2FD32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7D67DCA7" w14:textId="77777777">
        <w:tc>
          <w:tcPr>
            <w:tcW w:w="936" w:type="dxa"/>
          </w:tcPr>
          <w:p w14:paraId="16D9D53B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3DD5FA72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Czy podmiot                  przetwarzający wdrożył odpowiednie środki techniczne i organizacyjne względem powierzonych danych np.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pseudonimizację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szyfrowanie, metody uwierzytelniania?  </w:t>
            </w:r>
          </w:p>
        </w:tc>
        <w:tc>
          <w:tcPr>
            <w:tcW w:w="1643" w:type="dxa"/>
          </w:tcPr>
          <w:p w14:paraId="54F5C23A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73290A9A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0888A67E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21FBDAA5" w14:textId="77777777">
        <w:tc>
          <w:tcPr>
            <w:tcW w:w="936" w:type="dxa"/>
          </w:tcPr>
          <w:p w14:paraId="1488EB4E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63B7D3E5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podmiot                  przetwarzający przechowuje kopie zapasowe powierzonych danych w innej lokalizacji niż dane źródłowe?</w:t>
            </w:r>
          </w:p>
        </w:tc>
        <w:tc>
          <w:tcPr>
            <w:tcW w:w="1643" w:type="dxa"/>
          </w:tcPr>
          <w:p w14:paraId="1E48D9C0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6BD66141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1A5DF7E5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7628E78C" w14:textId="77777777">
        <w:tc>
          <w:tcPr>
            <w:tcW w:w="936" w:type="dxa"/>
          </w:tcPr>
          <w:p w14:paraId="55FFA63C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4B9931C6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podmiot                  przetwarzający przekazuje dane do państw trzecich (poza Europejski Obszar Gospodarczy) lub organizacji międzynarodowych?</w:t>
            </w:r>
          </w:p>
        </w:tc>
        <w:tc>
          <w:tcPr>
            <w:tcW w:w="1643" w:type="dxa"/>
          </w:tcPr>
          <w:p w14:paraId="4F175AEF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4E087324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353610A2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6973C6AF" w14:textId="77777777">
        <w:tc>
          <w:tcPr>
            <w:tcW w:w="936" w:type="dxa"/>
          </w:tcPr>
          <w:p w14:paraId="1A47D7C1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512CBE2F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Czy w ostatnim roku miały miejsce u podmiotu przetwarzającego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naruszenia ochrony danych osobowych?</w:t>
            </w:r>
          </w:p>
        </w:tc>
        <w:tc>
          <w:tcPr>
            <w:tcW w:w="1643" w:type="dxa"/>
          </w:tcPr>
          <w:p w14:paraId="3C88FE52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6E91632F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5A96E248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3161D837" w14:textId="77777777">
        <w:tc>
          <w:tcPr>
            <w:tcW w:w="936" w:type="dxa"/>
          </w:tcPr>
          <w:p w14:paraId="199A224F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4922F868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Jeśli miały miejsce naruszenia ochrony danych u podmiotu przetwarzającego to czy były to naruszenia o wysokim poziomie ryzyka (wymagające zgłoszenia do UODO i/lub osób, których ochrona danych została naruszona)? </w:t>
            </w:r>
          </w:p>
        </w:tc>
        <w:tc>
          <w:tcPr>
            <w:tcW w:w="1643" w:type="dxa"/>
          </w:tcPr>
          <w:p w14:paraId="5DA0811A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71859BAF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2DB26F3A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6E92F842" w14:textId="77777777">
        <w:tc>
          <w:tcPr>
            <w:tcW w:w="936" w:type="dxa"/>
          </w:tcPr>
          <w:p w14:paraId="11B08F26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3D705E20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podmiot przetwarzający korzysta z usług innego podmiotu przetwarzającego?</w:t>
            </w:r>
          </w:p>
        </w:tc>
        <w:tc>
          <w:tcPr>
            <w:tcW w:w="1643" w:type="dxa"/>
          </w:tcPr>
          <w:p w14:paraId="1AD7C9BE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636348E0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72EFA4D2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56F0111F" w14:textId="77777777">
        <w:tc>
          <w:tcPr>
            <w:tcW w:w="936" w:type="dxa"/>
          </w:tcPr>
          <w:p w14:paraId="174AF271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31439345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Czy na wypadek korzystania z usług innego podmiotu przetwarzającego została odebrana od Administratora zgoda na takie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podpowierzenia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danych osobowych?</w:t>
            </w:r>
          </w:p>
        </w:tc>
        <w:tc>
          <w:tcPr>
            <w:tcW w:w="1643" w:type="dxa"/>
          </w:tcPr>
          <w:p w14:paraId="08759D14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2317C808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6261A47C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68F174C3" w14:textId="77777777">
        <w:tc>
          <w:tcPr>
            <w:tcW w:w="936" w:type="dxa"/>
          </w:tcPr>
          <w:p w14:paraId="52CDB790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3907FF55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na wypadek korzystania z usług innego podmiotu przetwarzającego została Administratorowi umożliwiona kontrola dalszego podmiotu przetwarzającego w zakresie powierzonych danych?</w:t>
            </w:r>
          </w:p>
        </w:tc>
        <w:tc>
          <w:tcPr>
            <w:tcW w:w="1643" w:type="dxa"/>
          </w:tcPr>
          <w:p w14:paraId="02DB2890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2CAFD722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70DCFD61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6958" w14:paraId="7FAE39C5" w14:textId="77777777">
        <w:tc>
          <w:tcPr>
            <w:tcW w:w="936" w:type="dxa"/>
          </w:tcPr>
          <w:p w14:paraId="121946DE" w14:textId="77777777" w:rsidR="00CA6958" w:rsidRDefault="00CA6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</w:tcPr>
          <w:p w14:paraId="6EC066F2" w14:textId="77777777" w:rsidR="00CA695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na wypadek korzystania z usług innego podmiotu przetwarzającego w umowie/innym instrumencie prawnym został przewidziany obowiązek spełnienia przez ten podmiot wszelkich wymogów w zakresie ochrony danych osobowych na poziomie, co najmniej takim samym jak nałożony na podmiot przetwarzający?</w:t>
            </w:r>
          </w:p>
        </w:tc>
        <w:tc>
          <w:tcPr>
            <w:tcW w:w="1643" w:type="dxa"/>
          </w:tcPr>
          <w:p w14:paraId="663A49DF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14:paraId="6530E8DE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14:paraId="20628C54" w14:textId="77777777" w:rsidR="00CA6958" w:rsidRDefault="00CA69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EB30CD" w14:textId="44537264" w:rsidR="00CA6958" w:rsidRDefault="00CA6958">
      <w:pPr>
        <w:jc w:val="both"/>
        <w:rPr>
          <w:rFonts w:ascii="Times New Roman" w:eastAsia="Times New Roman" w:hAnsi="Times New Roman" w:cs="Times New Roman"/>
        </w:rPr>
      </w:pPr>
    </w:p>
    <w:p w14:paraId="5058354D" w14:textId="6301B60B" w:rsidR="008F6276" w:rsidRDefault="008F6276">
      <w:pPr>
        <w:jc w:val="both"/>
        <w:rPr>
          <w:rFonts w:ascii="Times New Roman" w:eastAsia="Times New Roman" w:hAnsi="Times New Roman" w:cs="Times New Roman"/>
        </w:rPr>
      </w:pPr>
    </w:p>
    <w:p w14:paraId="53B1B37D" w14:textId="633FA709" w:rsidR="008F6276" w:rsidRDefault="008F6276">
      <w:pPr>
        <w:jc w:val="both"/>
        <w:rPr>
          <w:rFonts w:ascii="Times New Roman" w:eastAsia="Times New Roman" w:hAnsi="Times New Roman" w:cs="Times New Roman"/>
        </w:rPr>
      </w:pPr>
    </w:p>
    <w:p w14:paraId="1BF8024D" w14:textId="147D0B62" w:rsidR="008F6276" w:rsidRDefault="008F6276">
      <w:pPr>
        <w:jc w:val="both"/>
        <w:rPr>
          <w:rFonts w:ascii="Times New Roman" w:eastAsia="Times New Roman" w:hAnsi="Times New Roman" w:cs="Times New Roman"/>
        </w:rPr>
      </w:pPr>
    </w:p>
    <w:p w14:paraId="1C2A660D" w14:textId="2199C416" w:rsidR="008F6276" w:rsidRDefault="008F6276">
      <w:pPr>
        <w:jc w:val="both"/>
        <w:rPr>
          <w:rFonts w:ascii="Times New Roman" w:eastAsia="Times New Roman" w:hAnsi="Times New Roman" w:cs="Times New Roman"/>
        </w:rPr>
      </w:pPr>
    </w:p>
    <w:p w14:paraId="23043EC9" w14:textId="74E960BC" w:rsidR="008F6276" w:rsidRDefault="008F6276">
      <w:pPr>
        <w:jc w:val="both"/>
        <w:rPr>
          <w:rFonts w:ascii="Times New Roman" w:eastAsia="Times New Roman" w:hAnsi="Times New Roman" w:cs="Times New Roman"/>
        </w:rPr>
      </w:pPr>
    </w:p>
    <w:p w14:paraId="38310395" w14:textId="4FD110D1" w:rsidR="008F6276" w:rsidRDefault="008F627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</w:t>
      </w:r>
    </w:p>
    <w:p w14:paraId="227EF313" w14:textId="4B2E2EEF" w:rsidR="008F6276" w:rsidRDefault="008F627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pieczątka podpis procesora</w:t>
      </w:r>
    </w:p>
    <w:sectPr w:rsidR="008F6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AEB9" w14:textId="77777777" w:rsidR="00977392" w:rsidRDefault="00977392">
      <w:pPr>
        <w:spacing w:after="0" w:line="240" w:lineRule="auto"/>
      </w:pPr>
      <w:r>
        <w:separator/>
      </w:r>
    </w:p>
  </w:endnote>
  <w:endnote w:type="continuationSeparator" w:id="0">
    <w:p w14:paraId="31EF1731" w14:textId="77777777" w:rsidR="00977392" w:rsidRDefault="0097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DE7A" w14:textId="77777777" w:rsidR="002304FD" w:rsidRDefault="002304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5609" w14:textId="77777777" w:rsidR="002304FD" w:rsidRDefault="002304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9EC9" w14:textId="77777777" w:rsidR="002304FD" w:rsidRDefault="00230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BB4E" w14:textId="77777777" w:rsidR="00977392" w:rsidRDefault="00977392">
      <w:pPr>
        <w:spacing w:after="0" w:line="240" w:lineRule="auto"/>
      </w:pPr>
      <w:r>
        <w:separator/>
      </w:r>
    </w:p>
  </w:footnote>
  <w:footnote w:type="continuationSeparator" w:id="0">
    <w:p w14:paraId="467905BA" w14:textId="77777777" w:rsidR="00977392" w:rsidRDefault="0097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A8DD" w14:textId="77777777" w:rsidR="002304FD" w:rsidRDefault="002304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2AAF" w14:textId="77777777" w:rsidR="00CA6958" w:rsidRDefault="00CA69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0"/>
      <w:tblW w:w="9054" w:type="dxa"/>
      <w:tblInd w:w="-115" w:type="dxa"/>
      <w:tblLayout w:type="fixed"/>
      <w:tblLook w:val="0400" w:firstRow="0" w:lastRow="0" w:firstColumn="0" w:lastColumn="0" w:noHBand="0" w:noVBand="1"/>
    </w:tblPr>
    <w:tblGrid>
      <w:gridCol w:w="2497"/>
      <w:gridCol w:w="6557"/>
    </w:tblGrid>
    <w:tr w:rsidR="00CA6958" w14:paraId="733F53A2" w14:textId="77777777">
      <w:trPr>
        <w:trHeight w:val="411"/>
      </w:trPr>
      <w:tc>
        <w:tcPr>
          <w:tcW w:w="2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C2C20F7" w14:textId="15A4B5F3" w:rsidR="00CA6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Zał.nr </w:t>
          </w:r>
          <w:r w:rsidR="002304FD">
            <w:rPr>
              <w:rFonts w:ascii="Times New Roman" w:eastAsia="Times New Roman" w:hAnsi="Times New Roman" w:cs="Times New Roman"/>
              <w:color w:val="000000"/>
            </w:rPr>
            <w:t xml:space="preserve">1 DO UMOWY POWIERZENIA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</w:t>
          </w:r>
          <w:r w:rsidR="00E25F7C">
            <w:rPr>
              <w:rFonts w:ascii="Times New Roman" w:eastAsia="Times New Roman" w:hAnsi="Times New Roman" w:cs="Times New Roman"/>
              <w:color w:val="000000"/>
            </w:rPr>
            <w:t xml:space="preserve"> NR ......Z DNIA ...........</w:t>
          </w:r>
        </w:p>
      </w:tc>
      <w:tc>
        <w:tcPr>
          <w:tcW w:w="65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31EB81" w14:textId="77777777" w:rsidR="00CA6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Lista kontrolna procesora</w:t>
          </w:r>
          <w:r w:rsidR="002304FD">
            <w:rPr>
              <w:rFonts w:ascii="Times New Roman" w:eastAsia="Times New Roman" w:hAnsi="Times New Roman" w:cs="Times New Roman"/>
              <w:b/>
              <w:color w:val="000000"/>
            </w:rPr>
            <w:t>:</w:t>
          </w:r>
        </w:p>
        <w:p w14:paraId="63F96FB5" w14:textId="09438706" w:rsidR="002304FD" w:rsidRDefault="002304F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........................................................</w:t>
          </w:r>
        </w:p>
      </w:tc>
    </w:tr>
  </w:tbl>
  <w:p w14:paraId="5F7868BB" w14:textId="77777777" w:rsidR="00CA6958" w:rsidRDefault="00CA6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D9C9" w14:textId="77777777" w:rsidR="002304FD" w:rsidRDefault="002304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392"/>
    <w:multiLevelType w:val="multilevel"/>
    <w:tmpl w:val="485EB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8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58"/>
    <w:rsid w:val="001E41F6"/>
    <w:rsid w:val="002304FD"/>
    <w:rsid w:val="008F6276"/>
    <w:rsid w:val="00977392"/>
    <w:rsid w:val="00A46DE7"/>
    <w:rsid w:val="00CA6958"/>
    <w:rsid w:val="00E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0EEE"/>
  <w15:docId w15:val="{EC403B1C-7008-4EC2-94BA-30BB479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FD"/>
  </w:style>
  <w:style w:type="paragraph" w:styleId="Stopka">
    <w:name w:val="footer"/>
    <w:basedOn w:val="Normalny"/>
    <w:link w:val="StopkaZnak"/>
    <w:uiPriority w:val="99"/>
    <w:unhideWhenUsed/>
    <w:rsid w:val="0023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pstawicki</cp:lastModifiedBy>
  <cp:revision>4</cp:revision>
  <dcterms:created xsi:type="dcterms:W3CDTF">2023-01-20T15:20:00Z</dcterms:created>
  <dcterms:modified xsi:type="dcterms:W3CDTF">2023-02-16T12:51:00Z</dcterms:modified>
</cp:coreProperties>
</file>