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8916" w:type="dxa"/>
        <w:tblInd w:w="-10" w:type="dxa"/>
        <w:tblCellMar>
          <w:top w:w="113" w:type="dxa"/>
          <w:left w:w="98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3C4268">
        <w:trPr>
          <w:tblHeader/>
        </w:trPr>
        <w:tc>
          <w:tcPr>
            <w:tcW w:w="8915" w:type="dxa"/>
            <w:gridSpan w:val="2"/>
            <w:shd w:val="clear" w:color="auto" w:fill="D9D9D9" w:themeFill="background1" w:themeFillShade="D9"/>
            <w:tcMar>
              <w:left w:w="98" w:type="dxa"/>
            </w:tcMar>
          </w:tcPr>
          <w:p w:rsidR="003C4268" w:rsidRDefault="00BC6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w związku z ustawą z dnia 28 listopada 2014 r. Prawo o aktach stanu cywilnego i ustawą z dnia 17 października 2008 r. o </w:t>
            </w:r>
            <w:r>
              <w:rPr>
                <w:rFonts w:ascii="Arial" w:hAnsi="Arial" w:cs="Arial"/>
                <w:b/>
                <w:sz w:val="26"/>
                <w:szCs w:val="26"/>
              </w:rPr>
              <w:t>zmianie imienia i nazwiska)</w:t>
            </w:r>
          </w:p>
        </w:tc>
      </w:tr>
      <w:tr w:rsidR="003C4268">
        <w:tc>
          <w:tcPr>
            <w:tcW w:w="2294" w:type="dxa"/>
            <w:shd w:val="clear" w:color="auto" w:fill="D9D9D9" w:themeFill="background1" w:themeFillShade="D9"/>
            <w:tcMar>
              <w:left w:w="98" w:type="dxa"/>
            </w:tcMar>
          </w:tcPr>
          <w:p w:rsidR="003C4268" w:rsidRDefault="00BC6F1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1" w:type="dxa"/>
            <w:shd w:val="clear" w:color="auto" w:fill="auto"/>
            <w:tcMar>
              <w:left w:w="98" w:type="dxa"/>
            </w:tcMar>
          </w:tcPr>
          <w:p w:rsidR="003C4268" w:rsidRDefault="00BC6F1C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3C4268" w:rsidRDefault="00BC6F1C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Cyfryzacji, mający siedzibę w Warszawie (00-060) przy ul. Królewskiej 27 – odpowiada za utrzymanie i rozwój rejestru,</w:t>
            </w:r>
          </w:p>
          <w:p w:rsidR="003C4268" w:rsidRDefault="00BC6F1C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</w:t>
            </w:r>
            <w:r>
              <w:rPr>
                <w:rFonts w:ascii="Arial" w:hAnsi="Arial" w:cs="Arial"/>
                <w:sz w:val="18"/>
                <w:szCs w:val="18"/>
              </w:rPr>
              <w:t>edzibę w Warszawie (02-591) przy ul Stefana Batorego 5 – odpowiada za kształtowanie jednolitej polityki w zakresie rejestracji stanu cywilnego oraz zmiany imienia i nazwiska</w:t>
            </w:r>
          </w:p>
          <w:p w:rsidR="003C4268" w:rsidRDefault="003C426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4268" w:rsidRDefault="00BC6F1C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</w:t>
            </w:r>
            <w:r>
              <w:rPr>
                <w:rFonts w:ascii="Arial" w:hAnsi="Arial" w:cs="Arial"/>
                <w:sz w:val="18"/>
                <w:szCs w:val="18"/>
              </w:rPr>
              <w:t>ch prowadzonych w urzędzie stanu cywilnego administratorem jest:</w:t>
            </w:r>
          </w:p>
          <w:p w:rsidR="003C4268" w:rsidRDefault="00BC6F1C">
            <w:pPr>
              <w:spacing w:after="0" w:line="276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w Starym Targu </w:t>
            </w:r>
          </w:p>
        </w:tc>
      </w:tr>
      <w:tr w:rsidR="003C4268">
        <w:tc>
          <w:tcPr>
            <w:tcW w:w="2294" w:type="dxa"/>
            <w:shd w:val="clear" w:color="auto" w:fill="D9D9D9" w:themeFill="background1" w:themeFillShade="D9"/>
            <w:tcMar>
              <w:left w:w="98" w:type="dxa"/>
            </w:tcMar>
          </w:tcPr>
          <w:p w:rsidR="003C4268" w:rsidRDefault="00BC6F1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1" w:type="dxa"/>
            <w:shd w:val="clear" w:color="auto" w:fill="auto"/>
            <w:tcMar>
              <w:left w:w="98" w:type="dxa"/>
            </w:tcMar>
          </w:tcPr>
          <w:p w:rsidR="003C4268" w:rsidRDefault="00BC6F1C">
            <w:pPr>
              <w:pStyle w:val="Akapitzlist"/>
              <w:spacing w:after="0" w:line="276" w:lineRule="auto"/>
              <w:ind w:left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iod@mc.gov.pl, formularz kontaktowy pod adresem </w:t>
            </w:r>
            <w:hyperlink r:id="rId6">
              <w:r>
                <w:rPr>
                  <w:rStyle w:val="czeinternetow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, lub pisemnie na adres siedzi</w:t>
            </w:r>
            <w:r>
              <w:rPr>
                <w:rFonts w:ascii="Arial" w:hAnsi="Arial" w:cs="Arial"/>
                <w:sz w:val="18"/>
                <w:szCs w:val="18"/>
              </w:rPr>
              <w:t>by administratora.</w:t>
            </w:r>
          </w:p>
          <w:p w:rsidR="003C4268" w:rsidRDefault="003C4268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4268" w:rsidRDefault="00BC6F1C">
            <w:pPr>
              <w:pStyle w:val="Akapitzlist"/>
              <w:spacing w:after="0" w:line="276" w:lineRule="auto"/>
              <w:ind w:left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można się skontaktować pisemnie na adres siedziby administratora. </w:t>
            </w:r>
          </w:p>
          <w:p w:rsidR="003C4268" w:rsidRDefault="003C4268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4268" w:rsidRDefault="00BC6F1C">
            <w:pPr>
              <w:pStyle w:val="Akapitzlist"/>
              <w:spacing w:after="0" w:line="276" w:lineRule="auto"/>
              <w:ind w:left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Kierownikiem Urzędu Stanu Cywilnego w Starym Targu można się skontaktować </w:t>
            </w:r>
            <w:hyperlink r:id="rId7">
              <w:r>
                <w:rPr>
                  <w:rStyle w:val="czeinternetowe"/>
                  <w:rFonts w:ascii="Arial" w:hAnsi="Arial" w:cs="Arial"/>
                  <w:sz w:val="18"/>
                  <w:szCs w:val="18"/>
                </w:rPr>
                <w:t>usc@gminastarytarg.pl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C4268" w:rsidRDefault="003C4268">
            <w:pPr>
              <w:pStyle w:val="Akapitzlist"/>
              <w:spacing w:after="0" w:line="276" w:lineRule="auto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268">
        <w:tc>
          <w:tcPr>
            <w:tcW w:w="2294" w:type="dxa"/>
            <w:shd w:val="clear" w:color="auto" w:fill="D9D9D9" w:themeFill="background1" w:themeFillShade="D9"/>
            <w:tcMar>
              <w:left w:w="98" w:type="dxa"/>
            </w:tcMar>
          </w:tcPr>
          <w:p w:rsidR="003C4268" w:rsidRDefault="00BC6F1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1" w:type="dxa"/>
            <w:shd w:val="clear" w:color="auto" w:fill="auto"/>
            <w:tcMar>
              <w:left w:w="98" w:type="dxa"/>
            </w:tcMar>
          </w:tcPr>
          <w:p w:rsidR="003C4268" w:rsidRDefault="00BC6F1C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Minister Cyfryzacji wyznaczył inspektora ochrony danych, z którym może się Pani / Pan skontaktować poprzez email iod@mc.gov.pl, lub pi</w:t>
            </w:r>
            <w:r>
              <w:rPr>
                <w:rFonts w:ascii="Arial" w:hAnsi="Arial" w:cs="Arial"/>
                <w:sz w:val="18"/>
                <w:szCs w:val="18"/>
              </w:rPr>
              <w:t xml:space="preserve">semnie na adres siedziby administratora. </w:t>
            </w:r>
          </w:p>
          <w:p w:rsidR="003C4268" w:rsidRDefault="003C426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4268" w:rsidRDefault="00BC6F1C">
            <w:pPr>
              <w:spacing w:after="0" w:line="276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8">
              <w:r>
                <w:rPr>
                  <w:rStyle w:val="czeinternetow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lub pisemnie na adres siedziby administratora. </w:t>
            </w:r>
          </w:p>
          <w:p w:rsidR="003C4268" w:rsidRDefault="003C426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4268" w:rsidRDefault="00BC6F1C">
            <w:pPr>
              <w:spacing w:after="0" w:line="276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Kierownik Urzędu Stanu Cywilnego w Starym Targu wyznaczył inspektora ochrony danych, z którym może się Pani / Pan skontaktować poprzez </w:t>
            </w:r>
            <w:hyperlink r:id="rId9">
              <w:r>
                <w:rPr>
                  <w:rStyle w:val="czeinternetowe"/>
                  <w:rFonts w:ascii="Arial" w:hAnsi="Arial" w:cs="Arial"/>
                  <w:sz w:val="18"/>
                  <w:szCs w:val="18"/>
                </w:rPr>
                <w:t>IOD@fioi.org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lub</w:t>
            </w:r>
            <w:r>
              <w:rPr>
                <w:rFonts w:ascii="Arial" w:hAnsi="Arial" w:cs="Arial"/>
                <w:sz w:val="18"/>
                <w:szCs w:val="18"/>
              </w:rPr>
              <w:t xml:space="preserve"> tel. 55 </w:t>
            </w:r>
            <w:r>
              <w:rPr>
                <w:rFonts w:ascii="Arial" w:hAnsi="Arial" w:cs="Arial"/>
                <w:sz w:val="18"/>
                <w:szCs w:val="18"/>
              </w:rPr>
              <w:t xml:space="preserve">239 </w:t>
            </w:r>
            <w:r>
              <w:rPr>
                <w:rFonts w:ascii="Arial" w:hAnsi="Arial" w:cs="Arial"/>
                <w:sz w:val="18"/>
                <w:szCs w:val="18"/>
              </w:rPr>
              <w:t xml:space="preserve">48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  <w:p w:rsidR="003C4268" w:rsidRDefault="003C426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4268" w:rsidRDefault="003C426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4268" w:rsidRDefault="00BC6F1C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3C4268">
        <w:tc>
          <w:tcPr>
            <w:tcW w:w="2294" w:type="dxa"/>
            <w:shd w:val="clear" w:color="auto" w:fill="D9D9D9" w:themeFill="background1" w:themeFillShade="D9"/>
            <w:tcMar>
              <w:left w:w="98" w:type="dxa"/>
            </w:tcMar>
          </w:tcPr>
          <w:p w:rsidR="003C4268" w:rsidRDefault="00BC6F1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1" w:type="dxa"/>
            <w:shd w:val="clear" w:color="auto" w:fill="auto"/>
            <w:tcMar>
              <w:left w:w="98" w:type="dxa"/>
            </w:tcMar>
          </w:tcPr>
          <w:p w:rsidR="003C4268" w:rsidRDefault="00BC6F1C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Pani / Pana dane mogą </w:t>
            </w:r>
            <w:r>
              <w:rPr>
                <w:rFonts w:ascii="Arial" w:hAnsi="Arial" w:cs="Arial"/>
                <w:sz w:val="18"/>
                <w:szCs w:val="18"/>
              </w:rPr>
              <w:t>być  przetwarzane w celu:</w:t>
            </w:r>
          </w:p>
          <w:p w:rsidR="003C4268" w:rsidRDefault="00BC6F1C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sporządzenia aktu urodzenia dziecka</w:t>
            </w:r>
          </w:p>
          <w:p w:rsidR="003C4268" w:rsidRDefault="00BC6F1C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sporządzenia aktu małżeństwa</w:t>
            </w:r>
          </w:p>
          <w:p w:rsidR="003C4268" w:rsidRDefault="00BC6F1C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sporządzenia aktu zgonu </w:t>
            </w:r>
          </w:p>
          <w:p w:rsidR="003C4268" w:rsidRDefault="00BC6F1C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przyjęcia oświadczeń o uznaniu ojcostwa i realizacji wniosku o wydanie zaświadczenia potwierdzającego uznanie ojcostwa </w:t>
            </w:r>
          </w:p>
          <w:p w:rsidR="003C4268" w:rsidRDefault="00BC6F1C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przyjęcia </w:t>
            </w:r>
            <w:r>
              <w:rPr>
                <w:rFonts w:ascii="Arial" w:hAnsi="Arial" w:cs="Arial"/>
                <w:sz w:val="18"/>
                <w:szCs w:val="18"/>
              </w:rPr>
              <w:t>oświadczenia rozwiedzionego małżonka o powrocie do nazwiska noszonego przed zawarciem małżeństwa</w:t>
            </w:r>
          </w:p>
          <w:p w:rsidR="003C4268" w:rsidRDefault="00BC6F1C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przyjęcia oświadczeń o nazwisku pierwszego dziecka małżonków przy sporządzaniu aktu urodzenia </w:t>
            </w:r>
          </w:p>
          <w:p w:rsidR="003C4268" w:rsidRDefault="00BC6F1C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przyjęcia oświadczeń małżonków, że dziecko jednego z małżonków </w:t>
            </w:r>
            <w:r>
              <w:rPr>
                <w:rFonts w:ascii="Arial" w:hAnsi="Arial" w:cs="Arial"/>
                <w:sz w:val="18"/>
                <w:szCs w:val="18"/>
              </w:rPr>
              <w:t>będzie nosiło takie samo nazwisko, jakie nosi albo nosiłoby ich wspólne dziecko</w:t>
            </w:r>
          </w:p>
          <w:p w:rsidR="003C4268" w:rsidRDefault="00BC6F1C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przyjęcia oświadczeń o zmianie imienia lub imion</w:t>
            </w:r>
          </w:p>
          <w:p w:rsidR="003C4268" w:rsidRDefault="00BC6F1C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wydania zaświadczenia o stanie cywilnym</w:t>
            </w:r>
          </w:p>
          <w:p w:rsidR="003C4268" w:rsidRDefault="00BC6F1C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wydania odpisu aktu stanu cywilnego</w:t>
            </w:r>
          </w:p>
          <w:p w:rsidR="003C4268" w:rsidRDefault="00BC6F1C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wydania zaświadczenia do zawarcia małżeństwa za gra</w:t>
            </w:r>
            <w:r>
              <w:rPr>
                <w:rFonts w:ascii="Arial" w:hAnsi="Arial" w:cs="Arial"/>
                <w:sz w:val="18"/>
                <w:szCs w:val="18"/>
              </w:rPr>
              <w:t xml:space="preserve">nicą  </w:t>
            </w:r>
          </w:p>
          <w:p w:rsidR="003C4268" w:rsidRDefault="00BC6F1C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wydania zaświadczenia o zaginięciu lub zniszczeniu ksiąg stanu cywilnego/wydania zaświadczenia o nieposiadaniu księgi stanu cywilnego </w:t>
            </w:r>
          </w:p>
          <w:p w:rsidR="003C4268" w:rsidRDefault="00BC6F1C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sprostowania, uzupełnienia, unieważnienia aktu stanu cywilnego</w:t>
            </w:r>
          </w:p>
          <w:p w:rsidR="003C4268" w:rsidRDefault="00BC6F1C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realizacji wniosku o sporządzenie polskiego aktu st</w:t>
            </w:r>
            <w:r>
              <w:rPr>
                <w:rFonts w:ascii="Arial" w:hAnsi="Arial" w:cs="Arial"/>
                <w:sz w:val="18"/>
                <w:szCs w:val="18"/>
              </w:rPr>
              <w:t xml:space="preserve">anu cywilnego na podstawie zagranicznego dokumentu stanu cywilnego lub innych dokumentów potwierdzających urodzenie/małżeństwo/zgon za granicą  </w:t>
            </w:r>
          </w:p>
          <w:p w:rsidR="003C4268" w:rsidRDefault="00BC6F1C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realizacji wniosku o zezwolenie na zawarcie małżeństwa przed upływem terminu, o którym mowa w art. 4 ustawy Kod</w:t>
            </w:r>
            <w:r>
              <w:rPr>
                <w:rFonts w:ascii="Arial" w:hAnsi="Arial" w:cs="Arial"/>
                <w:sz w:val="18"/>
                <w:szCs w:val="18"/>
              </w:rPr>
              <w:t>eks rodzinny i opiekuńczy</w:t>
            </w:r>
          </w:p>
          <w:p w:rsidR="003C4268" w:rsidRDefault="00BC6F1C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realizacji wniosku o wydanie zaświadczenia o przyjętych sakramentach  </w:t>
            </w:r>
          </w:p>
          <w:p w:rsidR="003C4268" w:rsidRDefault="00BC6F1C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realizacji wniosku o zmianę imienia lub nazwiska. </w:t>
            </w:r>
          </w:p>
          <w:p w:rsidR="003C4268" w:rsidRDefault="00BC6F1C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dołączenia do aktu stanu cywilnego wzmianki dodatkowej lub zamieszczenia przypisku przy akcie </w:t>
            </w:r>
          </w:p>
          <w:p w:rsidR="003C4268" w:rsidRDefault="00BC6F1C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wydania dokum</w:t>
            </w:r>
            <w:r>
              <w:rPr>
                <w:rFonts w:ascii="Arial" w:hAnsi="Arial" w:cs="Arial"/>
                <w:sz w:val="18"/>
                <w:szCs w:val="18"/>
              </w:rPr>
              <w:t>entów z akt zbiorowych</w:t>
            </w:r>
          </w:p>
          <w:p w:rsidR="003C4268" w:rsidRDefault="00BC6F1C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:rsidR="003C4268" w:rsidRDefault="00BC6F1C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nadania numeru PESEL.  </w:t>
            </w:r>
          </w:p>
          <w:p w:rsidR="003C4268" w:rsidRDefault="003C426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4268" w:rsidRDefault="00BC6F1C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:rsidR="003C4268" w:rsidRDefault="003C4268">
            <w:pPr>
              <w:spacing w:after="0"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4268" w:rsidRDefault="00BC6F1C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 Pana dane osobowe będą przetwarzane na podstawie  przepisów ustawy Prawo o aktach stanu cywilnego oraz p</w:t>
            </w:r>
            <w:r>
              <w:rPr>
                <w:rFonts w:ascii="Arial" w:hAnsi="Arial" w:cs="Arial"/>
                <w:sz w:val="18"/>
                <w:szCs w:val="18"/>
              </w:rPr>
              <w:t>rzepisów ustawy o zmianie imienia i nazwiska.</w:t>
            </w:r>
          </w:p>
        </w:tc>
      </w:tr>
      <w:tr w:rsidR="003C4268">
        <w:tc>
          <w:tcPr>
            <w:tcW w:w="2294" w:type="dxa"/>
            <w:shd w:val="clear" w:color="auto" w:fill="D9D9D9" w:themeFill="background1" w:themeFillShade="D9"/>
            <w:tcMar>
              <w:left w:w="98" w:type="dxa"/>
            </w:tcMar>
          </w:tcPr>
          <w:p w:rsidR="003C4268" w:rsidRDefault="00BC6F1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3C4268" w:rsidRDefault="003C426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1" w:type="dxa"/>
            <w:shd w:val="clear" w:color="auto" w:fill="auto"/>
            <w:tcMar>
              <w:left w:w="98" w:type="dxa"/>
            </w:tcMar>
          </w:tcPr>
          <w:p w:rsidR="003C4268" w:rsidRDefault="00BC6F1C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dokumenty określone w ustawie – Prawo o aktach stanu cywilnego. Dostęp do danych mają także służby.  </w:t>
            </w:r>
          </w:p>
          <w:p w:rsidR="003C4268" w:rsidRDefault="00BC6F1C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</w:t>
            </w:r>
            <w:r>
              <w:rPr>
                <w:rFonts w:ascii="Arial" w:hAnsi="Arial" w:cs="Arial"/>
                <w:sz w:val="18"/>
                <w:szCs w:val="18"/>
              </w:rPr>
              <w:t xml:space="preserve"> podstawę wpisów w rejestrze PESEL.</w:t>
            </w:r>
          </w:p>
        </w:tc>
      </w:tr>
      <w:tr w:rsidR="003C4268">
        <w:tc>
          <w:tcPr>
            <w:tcW w:w="2294" w:type="dxa"/>
            <w:shd w:val="clear" w:color="auto" w:fill="D9D9D9" w:themeFill="background1" w:themeFillShade="D9"/>
            <w:tcMar>
              <w:left w:w="98" w:type="dxa"/>
            </w:tcMar>
          </w:tcPr>
          <w:p w:rsidR="003C4268" w:rsidRDefault="00BC6F1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PRZEKAZANIE DANYCH OSOBOWYCH DO PAŃSTWA TRZECIEGO LUB ORGANIZACJI MIĘDZYNARODOWEJ</w:t>
            </w:r>
          </w:p>
        </w:tc>
        <w:tc>
          <w:tcPr>
            <w:tcW w:w="6621" w:type="dxa"/>
            <w:shd w:val="clear" w:color="auto" w:fill="auto"/>
            <w:tcMar>
              <w:left w:w="98" w:type="dxa"/>
            </w:tcMar>
          </w:tcPr>
          <w:p w:rsidR="003C4268" w:rsidRDefault="00BC6F1C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dotyczące urodzeń, małżeństw i zgonów mogą być przekazywane do państw trzecich na podstawie umów międzynarodowych, których stroną je</w:t>
            </w:r>
            <w:r>
              <w:rPr>
                <w:rFonts w:ascii="Arial" w:hAnsi="Arial" w:cs="Arial"/>
                <w:sz w:val="18"/>
                <w:szCs w:val="18"/>
              </w:rPr>
              <w:t>st Rzeczpospolita Polska.</w:t>
            </w:r>
          </w:p>
        </w:tc>
      </w:tr>
      <w:tr w:rsidR="003C4268">
        <w:trPr>
          <w:trHeight w:val="525"/>
        </w:trPr>
        <w:tc>
          <w:tcPr>
            <w:tcW w:w="2294" w:type="dxa"/>
            <w:shd w:val="clear" w:color="auto" w:fill="D9D9D9" w:themeFill="background1" w:themeFillShade="D9"/>
            <w:tcMar>
              <w:left w:w="98" w:type="dxa"/>
            </w:tcMar>
          </w:tcPr>
          <w:p w:rsidR="003C4268" w:rsidRDefault="00BC6F1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1" w:type="dxa"/>
            <w:shd w:val="clear" w:color="auto" w:fill="auto"/>
            <w:tcMar>
              <w:left w:w="98" w:type="dxa"/>
            </w:tcMar>
          </w:tcPr>
          <w:p w:rsidR="003C4268" w:rsidRDefault="00BC6F1C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Akty stanu cywilnego oraz akta zbiorowe rejestracji stanu cywilnego kierownik urzędu stanu cywilnego przechowuje przez okres:</w:t>
            </w:r>
          </w:p>
          <w:p w:rsidR="003C4268" w:rsidRDefault="00BC6F1C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:rsidR="003C4268" w:rsidRDefault="00BC6F1C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:rsidR="003C4268" w:rsidRDefault="00BC6F1C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:rsidR="003C4268" w:rsidRDefault="00BC6F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cywilnego dotyczące aktu małżeństwa i aktu zgonu. </w:t>
            </w:r>
          </w:p>
        </w:tc>
      </w:tr>
      <w:tr w:rsidR="003C4268">
        <w:tc>
          <w:tcPr>
            <w:tcW w:w="2294" w:type="dxa"/>
            <w:shd w:val="clear" w:color="auto" w:fill="D9D9D9" w:themeFill="background1" w:themeFillShade="D9"/>
            <w:tcMar>
              <w:left w:w="98" w:type="dxa"/>
            </w:tcMar>
          </w:tcPr>
          <w:p w:rsidR="003C4268" w:rsidRDefault="00BC6F1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1" w:type="dxa"/>
            <w:shd w:val="clear" w:color="auto" w:fill="auto"/>
            <w:tcMar>
              <w:left w:w="98" w:type="dxa"/>
            </w:tcMar>
          </w:tcPr>
          <w:p w:rsidR="003C4268" w:rsidRDefault="00BC6F1C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</w:t>
            </w:r>
            <w:r>
              <w:rPr>
                <w:rFonts w:ascii="Arial" w:hAnsi="Arial" w:cs="Arial"/>
                <w:sz w:val="18"/>
                <w:szCs w:val="18"/>
              </w:rPr>
              <w:t xml:space="preserve"> sprostowania, a także danych osób, nad którymi sprawowana jest prawna opieka, np. danych dzieci</w:t>
            </w:r>
          </w:p>
        </w:tc>
      </w:tr>
      <w:tr w:rsidR="003C4268">
        <w:tc>
          <w:tcPr>
            <w:tcW w:w="2294" w:type="dxa"/>
            <w:shd w:val="clear" w:color="auto" w:fill="D9D9D9" w:themeFill="background1" w:themeFillShade="D9"/>
            <w:tcMar>
              <w:left w:w="98" w:type="dxa"/>
            </w:tcMar>
          </w:tcPr>
          <w:p w:rsidR="003C4268" w:rsidRDefault="00BC6F1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1" w:type="dxa"/>
            <w:shd w:val="clear" w:color="auto" w:fill="auto"/>
            <w:tcMar>
              <w:left w:w="98" w:type="dxa"/>
            </w:tcMar>
          </w:tcPr>
          <w:p w:rsidR="003C4268" w:rsidRDefault="00BC6F1C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</w:t>
            </w:r>
            <w:r>
              <w:rPr>
                <w:rFonts w:ascii="Arial" w:hAnsi="Arial" w:cs="Arial"/>
                <w:sz w:val="18"/>
                <w:szCs w:val="18"/>
              </w:rPr>
              <w:t>wych w państwie członkowskim Pani / Pana zwykłego pobytu, miejsca pracy lub miejsca popełnienia domniemanego naruszenia.</w:t>
            </w:r>
          </w:p>
        </w:tc>
      </w:tr>
      <w:tr w:rsidR="003C4268">
        <w:trPr>
          <w:trHeight w:val="1686"/>
        </w:trPr>
        <w:tc>
          <w:tcPr>
            <w:tcW w:w="2294" w:type="dxa"/>
            <w:shd w:val="clear" w:color="auto" w:fill="D9D9D9" w:themeFill="background1" w:themeFillShade="D9"/>
            <w:tcMar>
              <w:left w:w="98" w:type="dxa"/>
            </w:tcMar>
          </w:tcPr>
          <w:p w:rsidR="003C4268" w:rsidRDefault="00BC6F1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1" w:type="dxa"/>
            <w:shd w:val="clear" w:color="auto" w:fill="auto"/>
            <w:tcMar>
              <w:left w:w="98" w:type="dxa"/>
            </w:tcMar>
          </w:tcPr>
          <w:p w:rsidR="003C4268" w:rsidRDefault="00BC6F1C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 / Pana dane do rejestru stanu cywilnego wprowadzane są przez następujące organy:</w:t>
            </w:r>
          </w:p>
          <w:p w:rsidR="003C4268" w:rsidRDefault="00BC6F1C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kierownik </w:t>
            </w:r>
            <w:r>
              <w:rPr>
                <w:rFonts w:ascii="Arial" w:hAnsi="Arial" w:cs="Arial"/>
                <w:sz w:val="18"/>
                <w:szCs w:val="18"/>
              </w:rPr>
              <w:t>urzędu stanu cywilnego sporządzający akt urodzenia, małżeństwa i zgonu oraz wprowadzający do nich zmiany;</w:t>
            </w:r>
          </w:p>
          <w:p w:rsidR="003C4268" w:rsidRDefault="00BC6F1C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 kierownik urzędu stanu cywilnego wydający decyzję o zmianie imienia lub nazwiska.</w:t>
            </w:r>
          </w:p>
          <w:p w:rsidR="003C4268" w:rsidRDefault="003C426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3C4268">
        <w:trPr>
          <w:trHeight w:val="20"/>
        </w:trPr>
        <w:tc>
          <w:tcPr>
            <w:tcW w:w="2294" w:type="dxa"/>
            <w:shd w:val="clear" w:color="auto" w:fill="D9D9D9" w:themeFill="background1" w:themeFillShade="D9"/>
            <w:tcMar>
              <w:left w:w="98" w:type="dxa"/>
            </w:tcMar>
          </w:tcPr>
          <w:p w:rsidR="003C4268" w:rsidRDefault="00BC6F1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1" w:type="dxa"/>
            <w:shd w:val="clear" w:color="auto" w:fill="auto"/>
            <w:tcMar>
              <w:left w:w="98" w:type="dxa"/>
            </w:tcMar>
          </w:tcPr>
          <w:p w:rsidR="003C4268" w:rsidRDefault="00BC6F1C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</w:t>
            </w:r>
            <w:r>
              <w:rPr>
                <w:rFonts w:ascii="Arial" w:hAnsi="Arial" w:cs="Arial"/>
                <w:sz w:val="18"/>
                <w:szCs w:val="18"/>
              </w:rPr>
              <w:t>podania danych osobowych wynika z ustawy Prawo o aktach stanu cywilnego oraz ustawy o zmianie imienia i nazwiska.</w:t>
            </w:r>
          </w:p>
          <w:p w:rsidR="003C4268" w:rsidRDefault="003C426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C4268" w:rsidRDefault="003C4268"/>
    <w:sectPr w:rsidR="003C426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648D"/>
    <w:multiLevelType w:val="multilevel"/>
    <w:tmpl w:val="777E9B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5204B"/>
    <w:multiLevelType w:val="multilevel"/>
    <w:tmpl w:val="47E486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AC81DC9"/>
    <w:multiLevelType w:val="multilevel"/>
    <w:tmpl w:val="D32E41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68"/>
    <w:rsid w:val="003C4268"/>
    <w:rsid w:val="00BC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  <w:pPr>
      <w:overflowPunct w:val="0"/>
      <w:spacing w:after="160" w:line="259" w:lineRule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458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4581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45810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4581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" w:hAnsi="Arial" w:cs="Symbol"/>
      <w:sz w:val="1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5">
    <w:name w:val="ListLabel 15"/>
    <w:qFormat/>
    <w:rPr>
      <w:rFonts w:ascii="Arial" w:hAnsi="Arial" w:cs="Symbol"/>
      <w:sz w:val="18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3">
    <w:name w:val="ListLabel 13"/>
    <w:qFormat/>
    <w:rPr>
      <w:rFonts w:cs="Courier New"/>
    </w:rPr>
  </w:style>
  <w:style w:type="character" w:styleId="Odwoanieprzypisukocowego">
    <w:name w:val="endnote reference"/>
    <w:basedOn w:val="Domylnaczcionkaakapitu"/>
    <w:qFormat/>
    <w:rPr>
      <w:vertAlign w:val="superscript"/>
    </w:rPr>
  </w:style>
  <w:style w:type="character" w:customStyle="1" w:styleId="TekstprzypisukocowegoZnak">
    <w:name w:val="Tekst przypisu końcowego Znak"/>
    <w:basedOn w:val="Domylnaczcionkaakapitu"/>
    <w:qFormat/>
    <w:rPr>
      <w:sz w:val="20"/>
      <w:szCs w:val="20"/>
    </w:rPr>
  </w:style>
  <w:style w:type="character" w:customStyle="1" w:styleId="ListLabel24">
    <w:name w:val="ListLabel 24"/>
    <w:qFormat/>
    <w:rPr>
      <w:rFonts w:ascii="Arial" w:hAnsi="Arial" w:cs="Symbol"/>
      <w:sz w:val="18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4581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4581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2A3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  <w:pPr>
      <w:overflowPunct w:val="0"/>
      <w:spacing w:after="160" w:line="259" w:lineRule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458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4581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45810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4581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" w:hAnsi="Arial" w:cs="Symbol"/>
      <w:sz w:val="1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5">
    <w:name w:val="ListLabel 15"/>
    <w:qFormat/>
    <w:rPr>
      <w:rFonts w:ascii="Arial" w:hAnsi="Arial" w:cs="Symbol"/>
      <w:sz w:val="18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3">
    <w:name w:val="ListLabel 13"/>
    <w:qFormat/>
    <w:rPr>
      <w:rFonts w:cs="Courier New"/>
    </w:rPr>
  </w:style>
  <w:style w:type="character" w:styleId="Odwoanieprzypisukocowego">
    <w:name w:val="endnote reference"/>
    <w:basedOn w:val="Domylnaczcionkaakapitu"/>
    <w:qFormat/>
    <w:rPr>
      <w:vertAlign w:val="superscript"/>
    </w:rPr>
  </w:style>
  <w:style w:type="character" w:customStyle="1" w:styleId="TekstprzypisukocowegoZnak">
    <w:name w:val="Tekst przypisu końcowego Znak"/>
    <w:basedOn w:val="Domylnaczcionkaakapitu"/>
    <w:qFormat/>
    <w:rPr>
      <w:sz w:val="20"/>
      <w:szCs w:val="20"/>
    </w:rPr>
  </w:style>
  <w:style w:type="character" w:customStyle="1" w:styleId="ListLabel24">
    <w:name w:val="ListLabel 24"/>
    <w:qFormat/>
    <w:rPr>
      <w:rFonts w:ascii="Arial" w:hAnsi="Arial" w:cs="Symbol"/>
      <w:sz w:val="18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4581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4581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2A3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sc@gminastaryta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cyfryzacja/kontak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fioi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886</Words>
  <Characters>5319</Characters>
  <Application>Microsoft Office Word</Application>
  <DocSecurity>0</DocSecurity>
  <Lines>44</Lines>
  <Paragraphs>12</Paragraphs>
  <ScaleCrop>false</ScaleCrop>
  <Company>Ministerstwo Cyfryzacji</Company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dc:description/>
  <cp:lastModifiedBy>Ja</cp:lastModifiedBy>
  <cp:revision>7</cp:revision>
  <dcterms:created xsi:type="dcterms:W3CDTF">2018-05-23T07:06:00Z</dcterms:created>
  <dcterms:modified xsi:type="dcterms:W3CDTF">2019-07-12T06:07:00Z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Ministerstwo Cyfryzacji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